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7405" w14:textId="32C146EB" w:rsidR="007C6DE7" w:rsidRPr="00E0438B" w:rsidRDefault="007C6DE7" w:rsidP="003C2A42"/>
    <w:p w14:paraId="63E4AE38" w14:textId="467C44D7" w:rsidR="007C6DE7" w:rsidRDefault="007C6DE7" w:rsidP="00435168">
      <w:pPr>
        <w:jc w:val="center"/>
        <w:rPr>
          <w:b/>
        </w:rPr>
      </w:pPr>
      <w:r w:rsidRPr="000D5CA1">
        <w:rPr>
          <w:b/>
        </w:rPr>
        <w:t xml:space="preserve">Projet </w:t>
      </w:r>
      <w:r w:rsidR="00541CE2" w:rsidRPr="000D5CA1">
        <w:rPr>
          <w:b/>
        </w:rPr>
        <w:t xml:space="preserve">charte </w:t>
      </w:r>
      <w:r w:rsidRPr="000D5CA1">
        <w:rPr>
          <w:b/>
        </w:rPr>
        <w:t>commission éthique</w:t>
      </w:r>
    </w:p>
    <w:p w14:paraId="2869C7E5" w14:textId="77777777" w:rsidR="00DD7BE8" w:rsidRPr="000D5CA1" w:rsidRDefault="00DD7BE8" w:rsidP="00435168">
      <w:pPr>
        <w:jc w:val="center"/>
        <w:rPr>
          <w:b/>
        </w:rPr>
      </w:pPr>
    </w:p>
    <w:p w14:paraId="56FC8258" w14:textId="77777777" w:rsidR="007C6DE7" w:rsidRPr="00E0438B" w:rsidRDefault="00784AC9" w:rsidP="00435168">
      <w:pPr>
        <w:jc w:val="both"/>
        <w:rPr>
          <w:b/>
          <w:bCs/>
        </w:rPr>
      </w:pPr>
      <w:r w:rsidRPr="00E0438B">
        <w:rPr>
          <w:b/>
          <w:bCs/>
        </w:rPr>
        <w:t xml:space="preserve">I </w:t>
      </w:r>
      <w:r w:rsidR="00421272" w:rsidRPr="00E0438B">
        <w:rPr>
          <w:b/>
          <w:bCs/>
        </w:rPr>
        <w:t>Liminaire</w:t>
      </w:r>
    </w:p>
    <w:p w14:paraId="3021484E" w14:textId="77777777" w:rsidR="00421272" w:rsidRPr="00E0438B" w:rsidRDefault="00421272" w:rsidP="00435168">
      <w:pPr>
        <w:jc w:val="both"/>
      </w:pPr>
      <w:r w:rsidRPr="00E0438B">
        <w:t xml:space="preserve">L’oncologie radiothérapie est une activité médicale qui </w:t>
      </w:r>
      <w:r w:rsidR="00A310BD" w:rsidRPr="00E0438B">
        <w:t>concour</w:t>
      </w:r>
      <w:r w:rsidR="00A310BD">
        <w:t>t</w:t>
      </w:r>
      <w:r w:rsidR="00A310BD" w:rsidRPr="00E0438B">
        <w:t xml:space="preserve"> </w:t>
      </w:r>
      <w:r w:rsidRPr="00E0438B">
        <w:t xml:space="preserve">au </w:t>
      </w:r>
      <w:r w:rsidR="00001751" w:rsidRPr="00E0438B">
        <w:t>traitement</w:t>
      </w:r>
      <w:r w:rsidRPr="00E0438B">
        <w:t xml:space="preserve"> des </w:t>
      </w:r>
      <w:r w:rsidR="00001751" w:rsidRPr="00E0438B">
        <w:t>personnes</w:t>
      </w:r>
      <w:r w:rsidRPr="00E0438B">
        <w:t xml:space="preserve"> atteintes de cance</w:t>
      </w:r>
      <w:r w:rsidR="00C0203E" w:rsidRPr="00E0438B">
        <w:t>r</w:t>
      </w:r>
      <w:r w:rsidRPr="00E0438B">
        <w:t xml:space="preserve">. Il s’agit d’une spécialité médicale </w:t>
      </w:r>
      <w:r w:rsidR="009F0F1B">
        <w:t xml:space="preserve">complexe </w:t>
      </w:r>
      <w:r w:rsidR="00A310BD">
        <w:t>avec de multiples aspects</w:t>
      </w:r>
      <w:r w:rsidR="00A310BD" w:rsidRPr="00E0438B">
        <w:t xml:space="preserve"> </w:t>
      </w:r>
      <w:r w:rsidRPr="00E0438B">
        <w:t xml:space="preserve">qui combine des connaissances humaines, scientifiques, pharmacologiques, </w:t>
      </w:r>
      <w:r w:rsidR="00001751" w:rsidRPr="00E0438B">
        <w:t>biologiques</w:t>
      </w:r>
      <w:r w:rsidRPr="00E0438B">
        <w:t xml:space="preserve"> et </w:t>
      </w:r>
      <w:r w:rsidR="00001751" w:rsidRPr="00E0438B">
        <w:t>techniques. La</w:t>
      </w:r>
      <w:r w:rsidRPr="00E0438B">
        <w:t xml:space="preserve"> technique prend une part de plus en plus importante et l’oncologue radiothérapeute est confronté à de nombreuses situations complexes qui peuvent </w:t>
      </w:r>
      <w:r w:rsidR="00001751" w:rsidRPr="00E0438B">
        <w:t>générer</w:t>
      </w:r>
      <w:r w:rsidRPr="00E0438B">
        <w:t xml:space="preserve"> des difficultés d’a</w:t>
      </w:r>
      <w:r w:rsidR="00001751" w:rsidRPr="00E0438B">
        <w:t>p</w:t>
      </w:r>
      <w:r w:rsidRPr="00E0438B">
        <w:t>pr</w:t>
      </w:r>
      <w:r w:rsidR="00001751" w:rsidRPr="00E0438B">
        <w:t>é</w:t>
      </w:r>
      <w:r w:rsidRPr="00E0438B">
        <w:t xml:space="preserve">hension. Cette spécialité s’inscrit dans une prise en charge globale </w:t>
      </w:r>
      <w:r w:rsidR="00A310BD">
        <w:t>du patient, lui-même inscrit dans un système médical entier.</w:t>
      </w:r>
      <w:r w:rsidRPr="00E0438B">
        <w:t xml:space="preserve"> </w:t>
      </w:r>
    </w:p>
    <w:p w14:paraId="07DFA61E" w14:textId="77777777" w:rsidR="00CD7AD1" w:rsidRPr="00E0438B" w:rsidRDefault="00EF6420" w:rsidP="00435168">
      <w:pPr>
        <w:jc w:val="both"/>
      </w:pPr>
      <w:r w:rsidRPr="00E0438B">
        <w:t xml:space="preserve">La pratique quotidienne met en </w:t>
      </w:r>
      <w:r w:rsidR="00001751" w:rsidRPr="00E0438B">
        <w:t>évidence</w:t>
      </w:r>
      <w:r w:rsidRPr="00E0438B">
        <w:t xml:space="preserve"> des</w:t>
      </w:r>
      <w:r w:rsidR="00395463">
        <w:t xml:space="preserve"> </w:t>
      </w:r>
      <w:r w:rsidR="00A310BD">
        <w:t>tensions éthiques</w:t>
      </w:r>
      <w:r w:rsidRPr="00E0438B">
        <w:t xml:space="preserve">. </w:t>
      </w:r>
      <w:r w:rsidR="009F0F1B">
        <w:t xml:space="preserve">Il y a aussi </w:t>
      </w:r>
      <w:r w:rsidR="00A310BD">
        <w:t>des</w:t>
      </w:r>
      <w:r w:rsidRPr="00E0438B">
        <w:t xml:space="preserve"> problématiques </w:t>
      </w:r>
      <w:r w:rsidR="003A5189" w:rsidRPr="00E0438B">
        <w:t xml:space="preserve">individuelles d’aide à la </w:t>
      </w:r>
      <w:r w:rsidR="00001751" w:rsidRPr="00E0438B">
        <w:t>décision</w:t>
      </w:r>
      <w:r w:rsidR="003A5189" w:rsidRPr="00E0438B">
        <w:t xml:space="preserve"> médicale</w:t>
      </w:r>
      <w:r w:rsidR="00EB3E09">
        <w:t xml:space="preserve"> </w:t>
      </w:r>
      <w:r w:rsidR="003A5189" w:rsidRPr="00E0438B">
        <w:t>qui</w:t>
      </w:r>
      <w:r w:rsidR="00F16790">
        <w:t xml:space="preserve"> </w:t>
      </w:r>
      <w:r w:rsidR="00001751" w:rsidRPr="00E0438B">
        <w:t>émerge</w:t>
      </w:r>
      <w:r w:rsidR="00F16790">
        <w:t>nt</w:t>
      </w:r>
      <w:r w:rsidR="003A5189" w:rsidRPr="00E0438B">
        <w:t xml:space="preserve">.  Toutefois cette commission n’a pas pour objectif de </w:t>
      </w:r>
      <w:r w:rsidR="00001751" w:rsidRPr="00E0438B">
        <w:t>répondre</w:t>
      </w:r>
      <w:r w:rsidR="003A5189" w:rsidRPr="00E0438B">
        <w:t xml:space="preserve"> à des conflits entre personnes ou structures </w:t>
      </w:r>
      <w:r w:rsidR="008377C4">
        <w:t>car il existe</w:t>
      </w:r>
      <w:r w:rsidR="003A5189" w:rsidRPr="00E0438B">
        <w:t xml:space="preserve"> des organisation</w:t>
      </w:r>
      <w:r w:rsidR="00001751" w:rsidRPr="00E0438B">
        <w:t>s</w:t>
      </w:r>
      <w:r w:rsidR="003A5189" w:rsidRPr="00E0438B">
        <w:t xml:space="preserve"> propres pour y </w:t>
      </w:r>
      <w:r w:rsidR="00001751" w:rsidRPr="00E0438B">
        <w:t>remédier</w:t>
      </w:r>
      <w:r w:rsidR="003A5189" w:rsidRPr="00E0438B">
        <w:t>.</w:t>
      </w:r>
    </w:p>
    <w:p w14:paraId="29F46ED8" w14:textId="44B9630A" w:rsidR="00421272" w:rsidRPr="00E0438B" w:rsidRDefault="00421272" w:rsidP="00435168">
      <w:pPr>
        <w:jc w:val="both"/>
      </w:pPr>
      <w:r w:rsidRPr="00E0438B">
        <w:t>Par ailleurs</w:t>
      </w:r>
      <w:r w:rsidR="00DD7BE8">
        <w:t>,</w:t>
      </w:r>
      <w:r w:rsidRPr="00E0438B">
        <w:t xml:space="preserve"> la </w:t>
      </w:r>
      <w:r w:rsidR="00001751" w:rsidRPr="00E0438B">
        <w:t>réflexion</w:t>
      </w:r>
      <w:r w:rsidRPr="00E0438B">
        <w:t xml:space="preserve"> </w:t>
      </w:r>
      <w:r w:rsidR="00001751" w:rsidRPr="00E0438B">
        <w:t>éthique</w:t>
      </w:r>
      <w:r w:rsidRPr="00E0438B">
        <w:t xml:space="preserve"> s’inscrit actuellement comme l’une des base</w:t>
      </w:r>
      <w:r w:rsidR="00001751" w:rsidRPr="00E0438B">
        <w:t>s</w:t>
      </w:r>
      <w:r w:rsidRPr="00E0438B">
        <w:t xml:space="preserve"> d</w:t>
      </w:r>
      <w:r w:rsidR="00A310BD">
        <w:t>u soin</w:t>
      </w:r>
      <w:r w:rsidR="00DD7BE8">
        <w:t>.</w:t>
      </w:r>
    </w:p>
    <w:p w14:paraId="214D12D0" w14:textId="577696BD" w:rsidR="00421272" w:rsidRPr="00E0438B" w:rsidRDefault="00421272" w:rsidP="00435168">
      <w:pPr>
        <w:jc w:val="both"/>
      </w:pPr>
      <w:r w:rsidRPr="00E0438B">
        <w:t xml:space="preserve">La </w:t>
      </w:r>
      <w:r w:rsidR="00001751" w:rsidRPr="00E0438B">
        <w:t>réflexion</w:t>
      </w:r>
      <w:r w:rsidRPr="00E0438B">
        <w:t xml:space="preserve"> </w:t>
      </w:r>
      <w:r w:rsidR="003F3EAB">
        <w:t xml:space="preserve">conduite par la commission </w:t>
      </w:r>
      <w:r w:rsidRPr="00E0438B">
        <w:t xml:space="preserve">s’orientera vers une éthique de la pratique de soins en </w:t>
      </w:r>
      <w:r w:rsidR="00DD7BE8" w:rsidRPr="00E0438B">
        <w:t xml:space="preserve">oncologie </w:t>
      </w:r>
      <w:r w:rsidRPr="00E0438B">
        <w:t>radiothérapie</w:t>
      </w:r>
      <w:r w:rsidR="005C0EC1" w:rsidRPr="00E0438B">
        <w:t xml:space="preserve"> </w:t>
      </w:r>
      <w:r w:rsidR="00C15750">
        <w:t>ainsi qu’une</w:t>
      </w:r>
      <w:r w:rsidR="005C0EC1" w:rsidRPr="00E0438B">
        <w:t xml:space="preserve"> réflexion concernant l’éthique de la technique et de sa mise en œuvre.</w:t>
      </w:r>
    </w:p>
    <w:p w14:paraId="779D6E06" w14:textId="28F91EEF" w:rsidR="00C34BD5" w:rsidRDefault="005C0EC1" w:rsidP="00435168">
      <w:pPr>
        <w:jc w:val="both"/>
      </w:pPr>
      <w:r w:rsidRPr="00E0438B">
        <w:t>En outre</w:t>
      </w:r>
      <w:r w:rsidR="00DD7BE8">
        <w:t>,</w:t>
      </w:r>
      <w:r w:rsidRPr="00E0438B">
        <w:t xml:space="preserve"> de nombreuses organisations nationales ou internationales impliquées dans la recherche et le</w:t>
      </w:r>
      <w:r w:rsidR="00C0203E" w:rsidRPr="00E0438B">
        <w:t>s</w:t>
      </w:r>
      <w:r w:rsidRPr="00E0438B">
        <w:t xml:space="preserve"> soins ont constitué de façon statutaire des structure</w:t>
      </w:r>
      <w:r w:rsidR="00C0203E" w:rsidRPr="00E0438B">
        <w:t>s</w:t>
      </w:r>
      <w:r w:rsidRPr="00E0438B">
        <w:t xml:space="preserve"> ayant une dimension </w:t>
      </w:r>
      <w:r w:rsidR="00001751" w:rsidRPr="00E0438B">
        <w:t>éthique</w:t>
      </w:r>
      <w:r w:rsidRPr="00E0438B">
        <w:t>.</w:t>
      </w:r>
      <w:r w:rsidR="0000784A">
        <w:t xml:space="preserve"> </w:t>
      </w:r>
      <w:r w:rsidRPr="00E0438B">
        <w:t xml:space="preserve">La SFRO a donc </w:t>
      </w:r>
      <w:r w:rsidR="00001751" w:rsidRPr="00E0438B">
        <w:t>décidé</w:t>
      </w:r>
      <w:r w:rsidRPr="00E0438B">
        <w:t xml:space="preserve"> de constituer une commission</w:t>
      </w:r>
      <w:r w:rsidR="003A5189" w:rsidRPr="00E0438B">
        <w:t xml:space="preserve"> </w:t>
      </w:r>
      <w:r w:rsidR="00001751" w:rsidRPr="00E0438B">
        <w:t>éthique</w:t>
      </w:r>
      <w:r w:rsidRPr="00E0438B">
        <w:t xml:space="preserve"> afin de répondre à ces exigences.</w:t>
      </w:r>
    </w:p>
    <w:p w14:paraId="782479CF" w14:textId="77777777" w:rsidR="00DD7BE8" w:rsidRPr="00E0438B" w:rsidRDefault="00DD7BE8" w:rsidP="00435168">
      <w:pPr>
        <w:jc w:val="both"/>
      </w:pPr>
    </w:p>
    <w:p w14:paraId="6D92E0BA" w14:textId="77777777" w:rsidR="007C6DE7" w:rsidRPr="00E0438B" w:rsidRDefault="00784AC9" w:rsidP="00784AC9">
      <w:pPr>
        <w:jc w:val="both"/>
        <w:rPr>
          <w:b/>
          <w:bCs/>
        </w:rPr>
      </w:pPr>
      <w:r w:rsidRPr="00E0438B">
        <w:rPr>
          <w:b/>
          <w:bCs/>
        </w:rPr>
        <w:t xml:space="preserve">II </w:t>
      </w:r>
      <w:r w:rsidR="007C6DE7" w:rsidRPr="00E0438B">
        <w:rPr>
          <w:b/>
          <w:bCs/>
        </w:rPr>
        <w:t>Les objectifs</w:t>
      </w:r>
    </w:p>
    <w:p w14:paraId="36C425D9" w14:textId="38378505" w:rsidR="0048258C" w:rsidRPr="00E0438B" w:rsidRDefault="0048258C" w:rsidP="00784AC9">
      <w:pPr>
        <w:pStyle w:val="NormalWeb"/>
        <w:jc w:val="both"/>
        <w:rPr>
          <w:rFonts w:asciiTheme="minorHAnsi" w:hAnsiTheme="minorHAnsi"/>
          <w:color w:val="000000"/>
        </w:rPr>
      </w:pPr>
      <w:r w:rsidRPr="00E0438B">
        <w:rPr>
          <w:rFonts w:asciiTheme="minorHAnsi" w:hAnsiTheme="minorHAnsi"/>
          <w:color w:val="000000"/>
        </w:rPr>
        <w:t>La commission participe aux travaux de recherche en éthique portant sur le domaine spécifique de l’oncologie radiothérapie. Elle fournit un travail réflexif avec une thématique annuelle dont la présentation peut être assurée lors de congrès,</w:t>
      </w:r>
      <w:r w:rsidR="00DB025C">
        <w:rPr>
          <w:rFonts w:asciiTheme="minorHAnsi" w:hAnsiTheme="minorHAnsi"/>
          <w:color w:val="000000"/>
        </w:rPr>
        <w:t xml:space="preserve"> ou</w:t>
      </w:r>
      <w:r w:rsidRPr="00E0438B">
        <w:rPr>
          <w:rFonts w:asciiTheme="minorHAnsi" w:hAnsiTheme="minorHAnsi"/>
          <w:color w:val="000000"/>
        </w:rPr>
        <w:t xml:space="preserve"> d’articles scientifiques. La Commission a un rôle dans l’initiation de thématiques de recherche et dans la mise en lien de personnes ou d’institutions dans le cadre </w:t>
      </w:r>
      <w:r w:rsidR="0000784A">
        <w:rPr>
          <w:rFonts w:asciiTheme="minorHAnsi" w:hAnsiTheme="minorHAnsi"/>
          <w:color w:val="000000"/>
        </w:rPr>
        <w:t>ses</w:t>
      </w:r>
      <w:r w:rsidRPr="00E0438B">
        <w:rPr>
          <w:rFonts w:asciiTheme="minorHAnsi" w:hAnsiTheme="minorHAnsi"/>
          <w:color w:val="000000"/>
        </w:rPr>
        <w:t xml:space="preserve"> travaux de recherche dans le domaine spécifique de l’oncologie radiothérapie. </w:t>
      </w:r>
    </w:p>
    <w:p w14:paraId="1DECCD6D" w14:textId="58D731AA" w:rsidR="000B28DA" w:rsidRDefault="0048258C" w:rsidP="00435168">
      <w:pPr>
        <w:pStyle w:val="NormalWeb"/>
        <w:jc w:val="both"/>
        <w:rPr>
          <w:rFonts w:asciiTheme="minorHAnsi" w:hAnsiTheme="minorHAnsi"/>
        </w:rPr>
      </w:pPr>
      <w:r w:rsidRPr="00E0438B">
        <w:rPr>
          <w:rFonts w:asciiTheme="minorHAnsi" w:hAnsiTheme="minorHAnsi"/>
        </w:rPr>
        <w:t>Ainsi, l</w:t>
      </w:r>
      <w:r w:rsidR="00143D8A" w:rsidRPr="00E0438B">
        <w:rPr>
          <w:rFonts w:asciiTheme="minorHAnsi" w:hAnsiTheme="minorHAnsi"/>
        </w:rPr>
        <w:t>a commis</w:t>
      </w:r>
      <w:r w:rsidR="00C45DD4" w:rsidRPr="00E0438B">
        <w:rPr>
          <w:rFonts w:asciiTheme="minorHAnsi" w:hAnsiTheme="minorHAnsi"/>
        </w:rPr>
        <w:t>s</w:t>
      </w:r>
      <w:r w:rsidR="00143D8A" w:rsidRPr="00E0438B">
        <w:rPr>
          <w:rFonts w:asciiTheme="minorHAnsi" w:hAnsiTheme="minorHAnsi"/>
        </w:rPr>
        <w:t xml:space="preserve">ion </w:t>
      </w:r>
      <w:r w:rsidR="00C45DD4" w:rsidRPr="00E0438B">
        <w:rPr>
          <w:rFonts w:asciiTheme="minorHAnsi" w:hAnsiTheme="minorHAnsi"/>
        </w:rPr>
        <w:t>éthique</w:t>
      </w:r>
      <w:r w:rsidR="00143D8A" w:rsidRPr="00E0438B">
        <w:rPr>
          <w:rFonts w:asciiTheme="minorHAnsi" w:hAnsiTheme="minorHAnsi"/>
        </w:rPr>
        <w:t xml:space="preserve"> répond aux questions</w:t>
      </w:r>
      <w:r w:rsidR="007B1C6D" w:rsidRPr="00E0438B">
        <w:rPr>
          <w:rFonts w:asciiTheme="minorHAnsi" w:hAnsiTheme="minorHAnsi"/>
        </w:rPr>
        <w:t xml:space="preserve"> </w:t>
      </w:r>
      <w:r w:rsidR="00C15750">
        <w:rPr>
          <w:rFonts w:asciiTheme="minorHAnsi" w:hAnsiTheme="minorHAnsi"/>
        </w:rPr>
        <w:t xml:space="preserve">et problématiques, ancrées sur le terrain et </w:t>
      </w:r>
      <w:r w:rsidR="00143D8A" w:rsidRPr="00E0438B">
        <w:rPr>
          <w:rFonts w:asciiTheme="minorHAnsi" w:hAnsiTheme="minorHAnsi"/>
        </w:rPr>
        <w:t>posée</w:t>
      </w:r>
      <w:r w:rsidR="00DF3835">
        <w:rPr>
          <w:rFonts w:asciiTheme="minorHAnsi" w:hAnsiTheme="minorHAnsi"/>
        </w:rPr>
        <w:t>s</w:t>
      </w:r>
      <w:r w:rsidR="00143D8A" w:rsidRPr="00E0438B">
        <w:rPr>
          <w:rFonts w:asciiTheme="minorHAnsi" w:hAnsiTheme="minorHAnsi"/>
        </w:rPr>
        <w:t xml:space="preserve"> par l’activité d’oncologie radiothérapie</w:t>
      </w:r>
      <w:r w:rsidR="003F3EAB">
        <w:rPr>
          <w:rFonts w:asciiTheme="minorHAnsi" w:hAnsiTheme="minorHAnsi"/>
        </w:rPr>
        <w:t>.</w:t>
      </w:r>
      <w:r w:rsidR="00C15750">
        <w:rPr>
          <w:rFonts w:asciiTheme="minorHAnsi" w:hAnsiTheme="minorHAnsi"/>
        </w:rPr>
        <w:t> </w:t>
      </w:r>
      <w:r w:rsidR="003F3EAB">
        <w:rPr>
          <w:rFonts w:asciiTheme="minorHAnsi" w:hAnsiTheme="minorHAnsi"/>
        </w:rPr>
        <w:t>Cela concerne</w:t>
      </w:r>
      <w:r w:rsidR="00143D8A" w:rsidRPr="00E0438B">
        <w:rPr>
          <w:rFonts w:asciiTheme="minorHAnsi" w:hAnsiTheme="minorHAnsi"/>
        </w:rPr>
        <w:t xml:space="preserve"> de</w:t>
      </w:r>
      <w:r w:rsidR="003F3EAB">
        <w:rPr>
          <w:rFonts w:asciiTheme="minorHAnsi" w:hAnsiTheme="minorHAnsi"/>
        </w:rPr>
        <w:t>s</w:t>
      </w:r>
      <w:r w:rsidR="00143D8A" w:rsidRPr="00E0438B">
        <w:rPr>
          <w:rFonts w:asciiTheme="minorHAnsi" w:hAnsiTheme="minorHAnsi"/>
        </w:rPr>
        <w:t xml:space="preserve"> question</w:t>
      </w:r>
      <w:r w:rsidR="003F3EAB">
        <w:rPr>
          <w:rFonts w:asciiTheme="minorHAnsi" w:hAnsiTheme="minorHAnsi"/>
        </w:rPr>
        <w:t>s</w:t>
      </w:r>
      <w:r w:rsidR="00143D8A" w:rsidRPr="00E0438B">
        <w:rPr>
          <w:rFonts w:asciiTheme="minorHAnsi" w:hAnsiTheme="minorHAnsi"/>
        </w:rPr>
        <w:t xml:space="preserve"> posée</w:t>
      </w:r>
      <w:r w:rsidR="003F3EAB">
        <w:rPr>
          <w:rFonts w:asciiTheme="minorHAnsi" w:hAnsiTheme="minorHAnsi"/>
        </w:rPr>
        <w:t>s</w:t>
      </w:r>
      <w:r w:rsidR="00143D8A" w:rsidRPr="00E0438B">
        <w:rPr>
          <w:rFonts w:asciiTheme="minorHAnsi" w:hAnsiTheme="minorHAnsi"/>
        </w:rPr>
        <w:t xml:space="preserve"> par les patients mais aussi celles posées par</w:t>
      </w:r>
      <w:r w:rsidR="00C15750">
        <w:rPr>
          <w:rFonts w:asciiTheme="minorHAnsi" w:hAnsiTheme="minorHAnsi"/>
        </w:rPr>
        <w:t xml:space="preserve"> les médecins</w:t>
      </w:r>
      <w:r w:rsidR="003C2A42">
        <w:rPr>
          <w:rFonts w:asciiTheme="minorHAnsi" w:hAnsiTheme="minorHAnsi"/>
        </w:rPr>
        <w:t>,</w:t>
      </w:r>
      <w:r w:rsidR="00C15750">
        <w:rPr>
          <w:rFonts w:asciiTheme="minorHAnsi" w:hAnsiTheme="minorHAnsi"/>
        </w:rPr>
        <w:t xml:space="preserve"> </w:t>
      </w:r>
      <w:r w:rsidR="000B28DA">
        <w:rPr>
          <w:rFonts w:asciiTheme="minorHAnsi" w:hAnsiTheme="minorHAnsi"/>
        </w:rPr>
        <w:t>tous les professionnels de santé</w:t>
      </w:r>
      <w:r w:rsidR="003C2A42">
        <w:rPr>
          <w:rFonts w:asciiTheme="minorHAnsi" w:hAnsiTheme="minorHAnsi"/>
        </w:rPr>
        <w:t xml:space="preserve"> ou la société</w:t>
      </w:r>
      <w:r w:rsidR="00C15750">
        <w:rPr>
          <w:rFonts w:asciiTheme="minorHAnsi" w:hAnsiTheme="minorHAnsi"/>
        </w:rPr>
        <w:t>. L’étendu</w:t>
      </w:r>
      <w:r w:rsidR="0060465E">
        <w:rPr>
          <w:rFonts w:asciiTheme="minorHAnsi" w:hAnsiTheme="minorHAnsi"/>
        </w:rPr>
        <w:t>e</w:t>
      </w:r>
      <w:r w:rsidR="00C15750">
        <w:rPr>
          <w:rFonts w:asciiTheme="minorHAnsi" w:hAnsiTheme="minorHAnsi"/>
        </w:rPr>
        <w:t xml:space="preserve"> des questions que la commission cherche à explorer n’est pas limité</w:t>
      </w:r>
      <w:r w:rsidR="007E33CB">
        <w:rPr>
          <w:rFonts w:asciiTheme="minorHAnsi" w:hAnsiTheme="minorHAnsi"/>
        </w:rPr>
        <w:t>e</w:t>
      </w:r>
      <w:r w:rsidR="00C15750">
        <w:rPr>
          <w:rFonts w:asciiTheme="minorHAnsi" w:hAnsiTheme="minorHAnsi"/>
        </w:rPr>
        <w:t xml:space="preserve"> à une dimension. </w:t>
      </w:r>
      <w:r w:rsidR="00231707">
        <w:rPr>
          <w:rFonts w:asciiTheme="minorHAnsi" w:hAnsiTheme="minorHAnsi"/>
        </w:rPr>
        <w:t xml:space="preserve">Elle peut </w:t>
      </w:r>
      <w:r w:rsidR="003C2A42">
        <w:rPr>
          <w:rFonts w:asciiTheme="minorHAnsi" w:hAnsiTheme="minorHAnsi"/>
        </w:rPr>
        <w:t>être</w:t>
      </w:r>
      <w:r w:rsidR="00231707">
        <w:rPr>
          <w:rFonts w:asciiTheme="minorHAnsi" w:hAnsiTheme="minorHAnsi"/>
        </w:rPr>
        <w:t xml:space="preserve"> saisie par le président ou le CA de la SFRO.</w:t>
      </w:r>
    </w:p>
    <w:p w14:paraId="20918F0A" w14:textId="77777777" w:rsidR="00F16790" w:rsidRDefault="00143D8A" w:rsidP="00435168">
      <w:pPr>
        <w:pStyle w:val="NormalWeb"/>
        <w:jc w:val="both"/>
        <w:rPr>
          <w:rFonts w:asciiTheme="minorHAnsi" w:hAnsiTheme="minorHAnsi"/>
        </w:rPr>
      </w:pPr>
      <w:r w:rsidRPr="00E0438B">
        <w:rPr>
          <w:rFonts w:asciiTheme="minorHAnsi" w:hAnsiTheme="minorHAnsi"/>
        </w:rPr>
        <w:t xml:space="preserve">Elle </w:t>
      </w:r>
      <w:r w:rsidR="00C15750">
        <w:rPr>
          <w:rFonts w:asciiTheme="minorHAnsi" w:hAnsiTheme="minorHAnsi"/>
        </w:rPr>
        <w:t xml:space="preserve">cherchera également à répondre </w:t>
      </w:r>
      <w:r w:rsidRPr="00E0438B">
        <w:rPr>
          <w:rFonts w:asciiTheme="minorHAnsi" w:hAnsiTheme="minorHAnsi"/>
        </w:rPr>
        <w:t>aux questions posées par les interactions entre les différents acteurs</w:t>
      </w:r>
      <w:r w:rsidR="00C15750">
        <w:rPr>
          <w:rFonts w:asciiTheme="minorHAnsi" w:hAnsiTheme="minorHAnsi"/>
        </w:rPr>
        <w:t xml:space="preserve"> du soin</w:t>
      </w:r>
      <w:r w:rsidRPr="00E0438B">
        <w:rPr>
          <w:rFonts w:asciiTheme="minorHAnsi" w:hAnsiTheme="minorHAnsi"/>
        </w:rPr>
        <w:t>.</w:t>
      </w:r>
      <w:r w:rsidR="007B1C6D" w:rsidRPr="00E0438B">
        <w:rPr>
          <w:rFonts w:asciiTheme="minorHAnsi" w:hAnsiTheme="minorHAnsi"/>
        </w:rPr>
        <w:t xml:space="preserve"> </w:t>
      </w:r>
    </w:p>
    <w:p w14:paraId="63DB3352" w14:textId="44F6D1C7" w:rsidR="00DD7BE8" w:rsidRPr="00F16790" w:rsidRDefault="007B1C6D" w:rsidP="00435168">
      <w:pPr>
        <w:pStyle w:val="NormalWeb"/>
        <w:jc w:val="both"/>
        <w:rPr>
          <w:rFonts w:asciiTheme="minorHAnsi" w:hAnsiTheme="minorHAnsi"/>
        </w:rPr>
      </w:pPr>
      <w:r w:rsidRPr="00E0438B">
        <w:rPr>
          <w:rFonts w:asciiTheme="minorHAnsi" w:hAnsiTheme="minorHAnsi"/>
        </w:rPr>
        <w:t xml:space="preserve">Ses travaux </w:t>
      </w:r>
      <w:r w:rsidR="0060465E">
        <w:rPr>
          <w:rFonts w:asciiTheme="minorHAnsi" w:hAnsiTheme="minorHAnsi"/>
        </w:rPr>
        <w:t>p</w:t>
      </w:r>
      <w:r w:rsidR="0000784A">
        <w:rPr>
          <w:rFonts w:asciiTheme="minorHAnsi" w:hAnsiTheme="minorHAnsi"/>
        </w:rPr>
        <w:t>ourront donner</w:t>
      </w:r>
      <w:r w:rsidR="0000784A" w:rsidRPr="00E0438B">
        <w:rPr>
          <w:rFonts w:asciiTheme="minorHAnsi" w:hAnsiTheme="minorHAnsi"/>
        </w:rPr>
        <w:t xml:space="preserve"> </w:t>
      </w:r>
      <w:r w:rsidRPr="00E0438B">
        <w:rPr>
          <w:rFonts w:asciiTheme="minorHAnsi" w:hAnsiTheme="minorHAnsi"/>
        </w:rPr>
        <w:t xml:space="preserve">lieu à </w:t>
      </w:r>
      <w:r w:rsidR="00DD7BE8">
        <w:rPr>
          <w:rFonts w:asciiTheme="minorHAnsi" w:hAnsiTheme="minorHAnsi"/>
        </w:rPr>
        <w:t xml:space="preserve">des </w:t>
      </w:r>
      <w:r w:rsidR="0000784A">
        <w:rPr>
          <w:rFonts w:asciiTheme="minorHAnsi" w:hAnsiTheme="minorHAnsi"/>
        </w:rPr>
        <w:t>communication</w:t>
      </w:r>
      <w:r w:rsidR="00DD7BE8">
        <w:rPr>
          <w:rFonts w:asciiTheme="minorHAnsi" w:hAnsiTheme="minorHAnsi"/>
        </w:rPr>
        <w:t>s</w:t>
      </w:r>
      <w:r w:rsidR="0060465E">
        <w:rPr>
          <w:rFonts w:asciiTheme="minorHAnsi" w:hAnsiTheme="minorHAnsi"/>
        </w:rPr>
        <w:t xml:space="preserve"> écrite</w:t>
      </w:r>
      <w:r w:rsidR="00DD7BE8">
        <w:rPr>
          <w:rFonts w:asciiTheme="minorHAnsi" w:hAnsiTheme="minorHAnsi"/>
        </w:rPr>
        <w:t>s</w:t>
      </w:r>
      <w:r w:rsidR="0060465E">
        <w:rPr>
          <w:rFonts w:asciiTheme="minorHAnsi" w:hAnsiTheme="minorHAnsi"/>
        </w:rPr>
        <w:t xml:space="preserve"> ou affichée</w:t>
      </w:r>
      <w:r w:rsidR="00DD7BE8">
        <w:rPr>
          <w:rFonts w:asciiTheme="minorHAnsi" w:hAnsiTheme="minorHAnsi"/>
        </w:rPr>
        <w:t>s</w:t>
      </w:r>
      <w:r w:rsidR="0000784A">
        <w:rPr>
          <w:rFonts w:asciiTheme="minorHAnsi" w:hAnsiTheme="minorHAnsi"/>
        </w:rPr>
        <w:t>.</w:t>
      </w:r>
      <w:r w:rsidR="0000784A" w:rsidRPr="00E0438B">
        <w:rPr>
          <w:rFonts w:asciiTheme="minorHAnsi" w:hAnsiTheme="minorHAnsi"/>
          <w:color w:val="000000"/>
        </w:rPr>
        <w:t xml:space="preserve"> </w:t>
      </w:r>
    </w:p>
    <w:p w14:paraId="45DE43E0" w14:textId="77777777" w:rsidR="00143D8A" w:rsidRPr="00E0438B" w:rsidRDefault="00143D8A" w:rsidP="000D5CA1">
      <w:pPr>
        <w:pStyle w:val="NormalWeb"/>
        <w:jc w:val="both"/>
      </w:pPr>
    </w:p>
    <w:p w14:paraId="5106B00C" w14:textId="4BD7CD99" w:rsidR="00CD7AD1" w:rsidRPr="00E0438B" w:rsidRDefault="00CD7AD1" w:rsidP="00784AC9">
      <w:pPr>
        <w:jc w:val="both"/>
      </w:pPr>
      <w:r w:rsidRPr="00E0438B">
        <w:t xml:space="preserve">La </w:t>
      </w:r>
      <w:r w:rsidR="00C45DD4" w:rsidRPr="00E0438B">
        <w:t>commission</w:t>
      </w:r>
      <w:r w:rsidRPr="00E0438B">
        <w:t xml:space="preserve"> </w:t>
      </w:r>
      <w:r w:rsidR="00C45DD4" w:rsidRPr="00E0438B">
        <w:t>éthique</w:t>
      </w:r>
      <w:r w:rsidRPr="00E0438B">
        <w:t xml:space="preserve"> </w:t>
      </w:r>
      <w:r w:rsidR="00C45DD4" w:rsidRPr="00E0438B">
        <w:t>développera</w:t>
      </w:r>
      <w:r w:rsidRPr="00E0438B">
        <w:t xml:space="preserve"> la formation </w:t>
      </w:r>
      <w:r w:rsidR="00C45DD4" w:rsidRPr="00E0438B">
        <w:t>éthique</w:t>
      </w:r>
      <w:r w:rsidRPr="00E0438B">
        <w:t xml:space="preserve"> au travers des structures </w:t>
      </w:r>
      <w:r w:rsidR="00C0203E" w:rsidRPr="00E0438B">
        <w:t>a</w:t>
      </w:r>
      <w:r w:rsidR="00C45DD4" w:rsidRPr="00E0438B">
        <w:t>d</w:t>
      </w:r>
      <w:r w:rsidR="00C0203E" w:rsidRPr="00E0438B">
        <w:t xml:space="preserve"> </w:t>
      </w:r>
      <w:r w:rsidR="00C45DD4" w:rsidRPr="00E0438B">
        <w:t>hoc</w:t>
      </w:r>
      <w:r w:rsidRPr="00E0438B">
        <w:t xml:space="preserve"> (</w:t>
      </w:r>
      <w:r w:rsidR="003C043A">
        <w:t xml:space="preserve">SFRO et </w:t>
      </w:r>
      <w:r w:rsidRPr="00E0438B">
        <w:t>AFCOR)</w:t>
      </w:r>
    </w:p>
    <w:p w14:paraId="089C8B6A" w14:textId="77777777" w:rsidR="00CD7AD1" w:rsidRPr="00E0438B" w:rsidRDefault="00CD7AD1" w:rsidP="00784AC9">
      <w:pPr>
        <w:jc w:val="both"/>
      </w:pPr>
      <w:r w:rsidRPr="00E0438B">
        <w:t xml:space="preserve">La recherche ayant une part importante dans l’amélioration et l’évaluation des soins, la recherche en </w:t>
      </w:r>
      <w:r w:rsidR="00886621" w:rsidRPr="00E0438B">
        <w:t>éthique</w:t>
      </w:r>
      <w:r w:rsidRPr="00E0438B">
        <w:t xml:space="preserve"> en oncologie radiothérapie est l’une de ses préoccupation</w:t>
      </w:r>
      <w:r w:rsidR="00886621" w:rsidRPr="00E0438B">
        <w:t>s</w:t>
      </w:r>
      <w:r w:rsidRPr="00E0438B">
        <w:t xml:space="preserve"> et elle pourra aider au </w:t>
      </w:r>
      <w:r w:rsidR="00886621" w:rsidRPr="00E0438B">
        <w:t>développement</w:t>
      </w:r>
      <w:r w:rsidRPr="00E0438B">
        <w:t xml:space="preserve"> et à la réponse à des projets en SHS</w:t>
      </w:r>
      <w:r w:rsidR="007B1C6D" w:rsidRPr="00E0438B">
        <w:t>.</w:t>
      </w:r>
    </w:p>
    <w:p w14:paraId="789D06D2" w14:textId="6B4CCFA4" w:rsidR="00CD7AD1" w:rsidRPr="00E0438B" w:rsidRDefault="00CD7AD1" w:rsidP="00784AC9">
      <w:pPr>
        <w:jc w:val="both"/>
      </w:pPr>
      <w:r w:rsidRPr="00E0438B">
        <w:lastRenderedPageBreak/>
        <w:t>Elle propose</w:t>
      </w:r>
      <w:r w:rsidR="007B1C6D" w:rsidRPr="00E0438B">
        <w:t xml:space="preserve">, en particulier, </w:t>
      </w:r>
      <w:r w:rsidRPr="00E0438B">
        <w:t xml:space="preserve">des </w:t>
      </w:r>
      <w:r w:rsidR="00886621" w:rsidRPr="00E0438B">
        <w:t>thèmes</w:t>
      </w:r>
      <w:r w:rsidRPr="00E0438B">
        <w:t xml:space="preserve"> de </w:t>
      </w:r>
      <w:r w:rsidR="00886621" w:rsidRPr="00E0438B">
        <w:t>réflexion</w:t>
      </w:r>
      <w:r w:rsidRPr="00E0438B">
        <w:t xml:space="preserve"> annuelle en </w:t>
      </w:r>
      <w:r w:rsidR="00886621" w:rsidRPr="00E0438B">
        <w:t>éthique</w:t>
      </w:r>
      <w:r w:rsidRPr="00E0438B">
        <w:t xml:space="preserve"> pour le congr</w:t>
      </w:r>
      <w:r w:rsidR="00886621" w:rsidRPr="00E0438B">
        <w:t>è</w:t>
      </w:r>
      <w:r w:rsidRPr="00E0438B">
        <w:t>s de la SFRO</w:t>
      </w:r>
      <w:r w:rsidR="00DD7BE8">
        <w:t>.</w:t>
      </w:r>
      <w:r w:rsidRPr="00E0438B">
        <w:t xml:space="preserve"> </w:t>
      </w:r>
    </w:p>
    <w:p w14:paraId="3B1B91A9" w14:textId="77777777" w:rsidR="00CE26C7" w:rsidRPr="00E0438B" w:rsidRDefault="00CE26C7" w:rsidP="00435168">
      <w:pPr>
        <w:pStyle w:val="NormalWeb"/>
        <w:jc w:val="both"/>
        <w:rPr>
          <w:rFonts w:asciiTheme="minorHAnsi" w:hAnsiTheme="minorHAnsi"/>
          <w:color w:val="000000"/>
        </w:rPr>
      </w:pPr>
      <w:r w:rsidRPr="00E0438B">
        <w:rPr>
          <w:rFonts w:asciiTheme="minorHAnsi" w:hAnsiTheme="minorHAnsi"/>
          <w:color w:val="000000"/>
        </w:rPr>
        <w:t xml:space="preserve">Sont exclues des missions de la Commission : </w:t>
      </w:r>
    </w:p>
    <w:p w14:paraId="2BAFE579" w14:textId="77777777" w:rsidR="00CE26C7" w:rsidRPr="00E0438B" w:rsidRDefault="00CE26C7" w:rsidP="00435168">
      <w:pPr>
        <w:numPr>
          <w:ilvl w:val="0"/>
          <w:numId w:val="2"/>
        </w:numPr>
        <w:spacing w:before="100" w:beforeAutospacing="1" w:after="100" w:afterAutospacing="1" w:line="240" w:lineRule="auto"/>
        <w:jc w:val="both"/>
        <w:rPr>
          <w:rFonts w:eastAsia="Times New Roman" w:cs="Calibri"/>
          <w:color w:val="000000"/>
        </w:rPr>
      </w:pPr>
      <w:r w:rsidRPr="00E0438B">
        <w:rPr>
          <w:rFonts w:eastAsia="Times New Roman" w:cs="Calibri"/>
          <w:color w:val="000000"/>
        </w:rPr>
        <w:t xml:space="preserve">Les missions de conciliation ou de médiation en lien avec des situations de conflit entre professionnels de santé ; </w:t>
      </w:r>
    </w:p>
    <w:p w14:paraId="16032E13" w14:textId="77777777" w:rsidR="00143D8A" w:rsidRPr="00E0438B" w:rsidRDefault="00CE26C7" w:rsidP="00435168">
      <w:pPr>
        <w:numPr>
          <w:ilvl w:val="0"/>
          <w:numId w:val="2"/>
        </w:numPr>
        <w:spacing w:before="100" w:beforeAutospacing="1" w:after="100" w:afterAutospacing="1" w:line="240" w:lineRule="auto"/>
        <w:jc w:val="both"/>
        <w:rPr>
          <w:rFonts w:eastAsia="Times New Roman" w:cs="Calibri"/>
          <w:color w:val="000000"/>
        </w:rPr>
      </w:pPr>
      <w:r w:rsidRPr="00E0438B">
        <w:rPr>
          <w:rFonts w:eastAsia="Times New Roman" w:cs="Calibri"/>
          <w:color w:val="000000"/>
        </w:rPr>
        <w:t>Les missions relevant de Comités d’Ethique de la Recherche (notamment la délivrance d’avis éthiques pour les travaux de recherche ne relevant pas du champ des Recherches Impliquant la Personne Humaine tels que définis par les des articles L. 1121-1 et R. 1121-1 du Code de la Santé Publique).</w:t>
      </w:r>
    </w:p>
    <w:p w14:paraId="130B3D96" w14:textId="77777777" w:rsidR="00C7683E" w:rsidRPr="00E0438B" w:rsidRDefault="00784AC9" w:rsidP="00435168">
      <w:pPr>
        <w:jc w:val="both"/>
        <w:rPr>
          <w:b/>
          <w:bCs/>
        </w:rPr>
      </w:pPr>
      <w:r w:rsidRPr="00E0438B">
        <w:rPr>
          <w:b/>
          <w:bCs/>
        </w:rPr>
        <w:t xml:space="preserve">III </w:t>
      </w:r>
      <w:r w:rsidR="00C7683E" w:rsidRPr="00E0438B">
        <w:rPr>
          <w:b/>
          <w:bCs/>
        </w:rPr>
        <w:t>Organisation</w:t>
      </w:r>
    </w:p>
    <w:p w14:paraId="31465D30" w14:textId="77777777" w:rsidR="002A58A3" w:rsidRPr="00E0438B" w:rsidRDefault="002A58A3" w:rsidP="002A58A3">
      <w:pPr>
        <w:jc w:val="both"/>
        <w:rPr>
          <w:b/>
          <w:bCs/>
        </w:rPr>
      </w:pPr>
      <w:proofErr w:type="spellStart"/>
      <w:r w:rsidRPr="00E0438B">
        <w:rPr>
          <w:b/>
          <w:bCs/>
        </w:rPr>
        <w:t>III</w:t>
      </w:r>
      <w:r w:rsidR="00216055">
        <w:rPr>
          <w:b/>
          <w:bCs/>
        </w:rPr>
        <w:t>-</w:t>
      </w:r>
      <w:r w:rsidRPr="00E0438B">
        <w:rPr>
          <w:b/>
          <w:bCs/>
        </w:rPr>
        <w:t>a</w:t>
      </w:r>
      <w:proofErr w:type="spellEnd"/>
      <w:r w:rsidRPr="00E0438B">
        <w:rPr>
          <w:b/>
          <w:bCs/>
        </w:rPr>
        <w:t xml:space="preserve"> Constitution et Définition des membres.</w:t>
      </w:r>
    </w:p>
    <w:p w14:paraId="7371CF07" w14:textId="01D94449" w:rsidR="00E30C6C" w:rsidRDefault="00E30C6C" w:rsidP="002A58A3">
      <w:pPr>
        <w:jc w:val="both"/>
      </w:pPr>
      <w:r>
        <w:t>La commission éthique a été mise en place par le CA de la SFRO. Elle en est constitutive comme les autres commissions (communication, pédagogie, internationale…)</w:t>
      </w:r>
      <w:r w:rsidR="00E05756">
        <w:t>. Elle</w:t>
      </w:r>
      <w:r>
        <w:t xml:space="preserve"> est sous sa responsabilité et notamment sous la responsabilité </w:t>
      </w:r>
      <w:r w:rsidR="00C85C04" w:rsidRPr="00A37645">
        <w:rPr>
          <w:i/>
          <w:iCs/>
        </w:rPr>
        <w:t>in fine</w:t>
      </w:r>
      <w:r>
        <w:t xml:space="preserve"> </w:t>
      </w:r>
      <w:r w:rsidR="00B867C4">
        <w:t xml:space="preserve">de son </w:t>
      </w:r>
      <w:r>
        <w:t xml:space="preserve">président. </w:t>
      </w:r>
      <w:r w:rsidR="00BA2EB5">
        <w:t xml:space="preserve">Son </w:t>
      </w:r>
      <w:r w:rsidR="00DD7BE8">
        <w:t xml:space="preserve">bureau </w:t>
      </w:r>
      <w:r>
        <w:t>peut à tout moment questionner, modifier ou dissoudre le comité éthique</w:t>
      </w:r>
      <w:r w:rsidR="00E05756">
        <w:t xml:space="preserve"> selon les règles démocratiques établies dans le règlement intérieur.</w:t>
      </w:r>
    </w:p>
    <w:p w14:paraId="70204284" w14:textId="77777777" w:rsidR="002A58A3" w:rsidRPr="00E0438B" w:rsidRDefault="002A58A3" w:rsidP="002A58A3">
      <w:pPr>
        <w:jc w:val="both"/>
      </w:pPr>
      <w:r w:rsidRPr="00E0438B">
        <w:t xml:space="preserve">L’assemblée de la commission </w:t>
      </w:r>
      <w:r w:rsidR="00E30C6C">
        <w:t xml:space="preserve">éthique </w:t>
      </w:r>
      <w:r w:rsidRPr="00E0438B">
        <w:t xml:space="preserve">est constituée de toutes les personnes </w:t>
      </w:r>
      <w:r w:rsidR="00D64FE4" w:rsidRPr="00E0438B">
        <w:t>intéressées</w:t>
      </w:r>
      <w:r w:rsidRPr="00E0438B">
        <w:t xml:space="preserve"> ou impliquées dans le domaine de l’éthique et qui s’engagent à participer activement aux travaux. </w:t>
      </w:r>
    </w:p>
    <w:p w14:paraId="20A4AF47" w14:textId="4F1D3471" w:rsidR="002A58A3" w:rsidRPr="00E0438B" w:rsidRDefault="002A58A3" w:rsidP="002A58A3">
      <w:pPr>
        <w:jc w:val="both"/>
      </w:pPr>
      <w:r w:rsidRPr="00E0438B">
        <w:t>Pour répondre aux exigences actuelles de démocratie sanitaire, cette commission comprendra des médecins mais aussi des représentants de toutes les parties prenantes dont un représentant de</w:t>
      </w:r>
      <w:r w:rsidR="00DD7BE8">
        <w:t>s</w:t>
      </w:r>
      <w:r w:rsidRPr="00E0438B">
        <w:t xml:space="preserve"> patient</w:t>
      </w:r>
      <w:r w:rsidR="00DD7BE8">
        <w:t>s</w:t>
      </w:r>
      <w:r w:rsidRPr="00E0438B">
        <w:t>. Afin d’éclairer la réflexion seront adjoint</w:t>
      </w:r>
      <w:r w:rsidR="003C043A">
        <w:t>s</w:t>
      </w:r>
      <w:r w:rsidRPr="00E0438B">
        <w:t xml:space="preserve"> des représentant</w:t>
      </w:r>
      <w:r w:rsidR="003C043A">
        <w:t>s</w:t>
      </w:r>
      <w:r w:rsidRPr="00E0438B">
        <w:t xml:space="preserve"> des sciences sociales et humaines.</w:t>
      </w:r>
    </w:p>
    <w:p w14:paraId="68E4EADE" w14:textId="0CEAD620" w:rsidR="002A58A3" w:rsidRPr="00E0438B" w:rsidRDefault="002A58A3" w:rsidP="002A58A3">
      <w:pPr>
        <w:jc w:val="both"/>
      </w:pPr>
      <w:r w:rsidRPr="00E0438B">
        <w:t xml:space="preserve">Elle s’appuiera sur </w:t>
      </w:r>
      <w:r w:rsidR="00BA2EB5">
        <w:t>d</w:t>
      </w:r>
      <w:r w:rsidR="00BA2EB5" w:rsidRPr="00E0438B">
        <w:t xml:space="preserve">es </w:t>
      </w:r>
      <w:r w:rsidRPr="00E0438B">
        <w:t>personnalités ayant une compétence reconnue.</w:t>
      </w:r>
    </w:p>
    <w:p w14:paraId="311329B4" w14:textId="77777777" w:rsidR="002A58A3" w:rsidRPr="00E0438B" w:rsidRDefault="002A58A3" w:rsidP="002A58A3">
      <w:pPr>
        <w:jc w:val="both"/>
      </w:pPr>
      <w:r w:rsidRPr="00E0438B">
        <w:t>Peuvent être membres :</w:t>
      </w:r>
    </w:p>
    <w:p w14:paraId="4733BD2D" w14:textId="3413D04F" w:rsidR="002A58A3" w:rsidRPr="00EC05C8" w:rsidRDefault="00C85C04" w:rsidP="002A58A3">
      <w:pPr>
        <w:pStyle w:val="Paragraphedeliste"/>
        <w:numPr>
          <w:ilvl w:val="0"/>
          <w:numId w:val="1"/>
        </w:numPr>
        <w:jc w:val="both"/>
      </w:pPr>
      <w:r w:rsidRPr="00EC05C8">
        <w:t>Membres de droit : les membres de la SFRO à jour de leur cotisation peuvent faire acte de candidature</w:t>
      </w:r>
      <w:r w:rsidRPr="00BA2EB5">
        <w:t xml:space="preserve">. </w:t>
      </w:r>
      <w:r w:rsidR="0060272D" w:rsidRPr="000D5CA1">
        <w:t>Le bureau de la SFRO sera représenté par le président de la SFRO ou son représentant ainsi que par le secrétaire général ou son représentant.</w:t>
      </w:r>
      <w:r w:rsidR="0060272D" w:rsidRPr="00EC05C8">
        <w:t xml:space="preserve"> </w:t>
      </w:r>
      <w:r w:rsidRPr="00EC05C8">
        <w:t>Afin que toutes les modes d’activité soient présents, l’un des membres sera représentant du Syndicat National des Oncologues Radiothérapeutes (SNRO).</w:t>
      </w:r>
    </w:p>
    <w:p w14:paraId="26ED3892" w14:textId="4F3883C0" w:rsidR="002A58A3" w:rsidRPr="00E0438B" w:rsidRDefault="002A58A3" w:rsidP="002A58A3">
      <w:pPr>
        <w:pStyle w:val="Paragraphedeliste"/>
        <w:numPr>
          <w:ilvl w:val="0"/>
          <w:numId w:val="1"/>
        </w:numPr>
        <w:jc w:val="both"/>
      </w:pPr>
      <w:r w:rsidRPr="00E0438B">
        <w:t xml:space="preserve">Oncologues radiothérapeutes en formation : ils sont choisis parmi les membres de la </w:t>
      </w:r>
      <w:r w:rsidR="00035BD6">
        <w:t>Société Française des Jeunes Radiothérapeutes Oncologues</w:t>
      </w:r>
      <w:r w:rsidR="00035BD6" w:rsidRPr="00E0438B">
        <w:t xml:space="preserve"> </w:t>
      </w:r>
      <w:r w:rsidR="00035BD6">
        <w:t>(</w:t>
      </w:r>
      <w:r w:rsidR="00035BD6" w:rsidRPr="00E0438B">
        <w:t>SFJRO</w:t>
      </w:r>
      <w:r w:rsidR="00035BD6">
        <w:t>)</w:t>
      </w:r>
      <w:r w:rsidR="00035BD6" w:rsidRPr="00E0438B">
        <w:t xml:space="preserve"> </w:t>
      </w:r>
      <w:r w:rsidRPr="00E0438B">
        <w:t>et proposé par leur CA.</w:t>
      </w:r>
    </w:p>
    <w:p w14:paraId="75A00EFB" w14:textId="46232A27" w:rsidR="002A58A3" w:rsidRPr="00E0438B" w:rsidRDefault="002A58A3" w:rsidP="002A58A3">
      <w:pPr>
        <w:pStyle w:val="Paragraphedeliste"/>
        <w:numPr>
          <w:ilvl w:val="0"/>
          <w:numId w:val="1"/>
        </w:numPr>
        <w:jc w:val="both"/>
      </w:pPr>
      <w:r w:rsidRPr="00E0438B">
        <w:t xml:space="preserve">Physiciens médicaux : ils sont représentés par un membre désigné par la </w:t>
      </w:r>
      <w:r w:rsidR="00960FED" w:rsidRPr="00E0438B">
        <w:t>S</w:t>
      </w:r>
      <w:r w:rsidR="00960FED">
        <w:t xml:space="preserve">ociété </w:t>
      </w:r>
      <w:r w:rsidR="00960FED" w:rsidRPr="00E0438B">
        <w:t>F</w:t>
      </w:r>
      <w:r w:rsidR="00960FED">
        <w:t xml:space="preserve">rançaise des </w:t>
      </w:r>
      <w:r w:rsidR="00960FED" w:rsidRPr="00E0438B">
        <w:t>P</w:t>
      </w:r>
      <w:r w:rsidR="00960FED">
        <w:t xml:space="preserve">hysiciens </w:t>
      </w:r>
      <w:r w:rsidR="00960FED" w:rsidRPr="00E0438B">
        <w:t>M</w:t>
      </w:r>
      <w:r w:rsidR="00960FED">
        <w:t>édicaux (SFPM).</w:t>
      </w:r>
    </w:p>
    <w:p w14:paraId="186B9A23" w14:textId="2FD6E6FC" w:rsidR="002A58A3" w:rsidRDefault="002A58A3" w:rsidP="002A58A3">
      <w:pPr>
        <w:pStyle w:val="Paragraphedeliste"/>
        <w:numPr>
          <w:ilvl w:val="0"/>
          <w:numId w:val="1"/>
        </w:numPr>
        <w:jc w:val="both"/>
      </w:pPr>
      <w:r w:rsidRPr="00E0438B">
        <w:t>Les manipulateurs sont représentés par un membre désigné par</w:t>
      </w:r>
      <w:r w:rsidR="00CA6AC0">
        <w:t xml:space="preserve"> </w:t>
      </w:r>
      <w:r w:rsidR="00CA6AC0" w:rsidRPr="00E0438B">
        <w:t>l</w:t>
      </w:r>
      <w:r w:rsidR="00CA6AC0">
        <w:t>’Association Française du Personnel Paramédical d’Electroradiologie</w:t>
      </w:r>
      <w:r w:rsidR="00CA6AC0" w:rsidRPr="00E0438B">
        <w:t xml:space="preserve"> </w:t>
      </w:r>
      <w:r w:rsidR="00CA6AC0">
        <w:t>(</w:t>
      </w:r>
      <w:r w:rsidR="00CA6AC0" w:rsidRPr="00E0438B">
        <w:t>AFPPE</w:t>
      </w:r>
      <w:r w:rsidR="00CA6AC0">
        <w:t>)</w:t>
      </w:r>
      <w:r w:rsidR="00CA6AC0" w:rsidRPr="00E0438B">
        <w:t>.</w:t>
      </w:r>
    </w:p>
    <w:p w14:paraId="7304FA5E" w14:textId="77777777" w:rsidR="00FF5C31" w:rsidRPr="00E0438B" w:rsidRDefault="00FF5C31" w:rsidP="002A58A3">
      <w:pPr>
        <w:pStyle w:val="Paragraphedeliste"/>
        <w:numPr>
          <w:ilvl w:val="0"/>
          <w:numId w:val="1"/>
        </w:numPr>
        <w:jc w:val="both"/>
      </w:pPr>
      <w:r>
        <w:t>Les membres des autres professions paramédicales.</w:t>
      </w:r>
    </w:p>
    <w:p w14:paraId="2105D732" w14:textId="77777777" w:rsidR="002A58A3" w:rsidRPr="00E0438B" w:rsidRDefault="002A58A3" w:rsidP="002A58A3">
      <w:pPr>
        <w:pStyle w:val="Paragraphedeliste"/>
        <w:numPr>
          <w:ilvl w:val="0"/>
          <w:numId w:val="1"/>
        </w:numPr>
        <w:jc w:val="both"/>
      </w:pPr>
      <w:r w:rsidRPr="00E0438B">
        <w:t>Personnalités des SHS</w:t>
      </w:r>
    </w:p>
    <w:p w14:paraId="781D5421" w14:textId="77777777" w:rsidR="002A58A3" w:rsidRPr="00E0438B" w:rsidRDefault="002A58A3" w:rsidP="002A58A3">
      <w:pPr>
        <w:pStyle w:val="Paragraphedeliste"/>
        <w:numPr>
          <w:ilvl w:val="1"/>
          <w:numId w:val="1"/>
        </w:numPr>
        <w:jc w:val="both"/>
      </w:pPr>
      <w:r w:rsidRPr="00E0438B">
        <w:t>Un philosophe</w:t>
      </w:r>
    </w:p>
    <w:p w14:paraId="18317452" w14:textId="77777777" w:rsidR="002A58A3" w:rsidRPr="00E0438B" w:rsidRDefault="002A58A3" w:rsidP="002A58A3">
      <w:pPr>
        <w:pStyle w:val="Paragraphedeliste"/>
        <w:numPr>
          <w:ilvl w:val="1"/>
          <w:numId w:val="1"/>
        </w:numPr>
        <w:jc w:val="both"/>
      </w:pPr>
      <w:r w:rsidRPr="00E0438B">
        <w:t>Un psychologue impliqué dans les traitements en oncologie radiothérapie</w:t>
      </w:r>
    </w:p>
    <w:p w14:paraId="3C482ADB" w14:textId="77777777" w:rsidR="002A58A3" w:rsidRPr="00E0438B" w:rsidRDefault="002A58A3" w:rsidP="002A58A3">
      <w:pPr>
        <w:pStyle w:val="Paragraphedeliste"/>
        <w:numPr>
          <w:ilvl w:val="1"/>
          <w:numId w:val="1"/>
        </w:numPr>
        <w:jc w:val="both"/>
      </w:pPr>
      <w:r w:rsidRPr="00E0438B">
        <w:t>Un sociologue/anthropologue</w:t>
      </w:r>
    </w:p>
    <w:p w14:paraId="37A0EED2" w14:textId="58FFC423" w:rsidR="002A58A3" w:rsidRPr="00E0438B" w:rsidRDefault="002A58A3" w:rsidP="002A58A3">
      <w:pPr>
        <w:pStyle w:val="Paragraphedeliste"/>
        <w:numPr>
          <w:ilvl w:val="0"/>
          <w:numId w:val="1"/>
        </w:numPr>
        <w:jc w:val="both"/>
      </w:pPr>
      <w:r w:rsidRPr="00E0438B">
        <w:lastRenderedPageBreak/>
        <w:t>Représentant des patients : un représentant de</w:t>
      </w:r>
      <w:r w:rsidR="00DD7BE8">
        <w:t>s</w:t>
      </w:r>
      <w:r w:rsidRPr="00E0438B">
        <w:t xml:space="preserve"> patient</w:t>
      </w:r>
      <w:r w:rsidR="00DD7BE8">
        <w:t>s</w:t>
      </w:r>
      <w:r w:rsidRPr="00E0438B">
        <w:t xml:space="preserve"> appartenant à une association de patients traités pour cancer ou représentant de patients dans un établissement dont l’activité principale est le traitement des cancers</w:t>
      </w:r>
    </w:p>
    <w:p w14:paraId="33F6D145" w14:textId="77777777" w:rsidR="002A58A3" w:rsidRPr="00E0438B" w:rsidRDefault="002A58A3" w:rsidP="002A58A3">
      <w:pPr>
        <w:pStyle w:val="Paragraphedeliste"/>
        <w:numPr>
          <w:ilvl w:val="0"/>
          <w:numId w:val="1"/>
        </w:numPr>
        <w:jc w:val="both"/>
      </w:pPr>
      <w:r w:rsidRPr="00E0438B">
        <w:t>Autre personnalité : en cas de nécessité, si la question traitée demande des compétences particulières il peut être fait appel à une personnalité ayant les compétences ad hoc.</w:t>
      </w:r>
    </w:p>
    <w:p w14:paraId="1EC71BE2" w14:textId="35863C94" w:rsidR="002A58A3" w:rsidRDefault="00085EB2" w:rsidP="00435168">
      <w:pPr>
        <w:jc w:val="both"/>
      </w:pPr>
      <w:r>
        <w:t>Un</w:t>
      </w:r>
      <w:r w:rsidR="002A58A3" w:rsidRPr="00E0438B">
        <w:t xml:space="preserve"> appel à candidatures sera réalisé </w:t>
      </w:r>
      <w:r w:rsidR="00DD7BE8">
        <w:t xml:space="preserve">annuellement </w:t>
      </w:r>
      <w:r w:rsidR="002A58A3" w:rsidRPr="00E0438B">
        <w:t>lors du congrès de la SFRO</w:t>
      </w:r>
      <w:r w:rsidR="00E05756">
        <w:t>.</w:t>
      </w:r>
    </w:p>
    <w:p w14:paraId="57858272" w14:textId="77777777" w:rsidR="00E05756" w:rsidRPr="00E0438B" w:rsidRDefault="00E05756" w:rsidP="00435168">
      <w:pPr>
        <w:jc w:val="both"/>
      </w:pPr>
      <w:r>
        <w:t>La composition du comité d’éthique est validée par le CA de la SFRO.</w:t>
      </w:r>
    </w:p>
    <w:p w14:paraId="37EA24FC" w14:textId="77777777" w:rsidR="00E0438B" w:rsidRDefault="00784AC9" w:rsidP="00435168">
      <w:pPr>
        <w:jc w:val="both"/>
        <w:rPr>
          <w:b/>
          <w:bCs/>
        </w:rPr>
      </w:pPr>
      <w:r w:rsidRPr="00E0438B">
        <w:rPr>
          <w:b/>
          <w:bCs/>
        </w:rPr>
        <w:t>III</w:t>
      </w:r>
      <w:r w:rsidR="00216055">
        <w:rPr>
          <w:b/>
          <w:bCs/>
        </w:rPr>
        <w:t>-</w:t>
      </w:r>
      <w:r w:rsidR="002A58A3" w:rsidRPr="00E0438B">
        <w:rPr>
          <w:b/>
          <w:bCs/>
        </w:rPr>
        <w:t>b</w:t>
      </w:r>
      <w:r w:rsidRPr="00E0438B">
        <w:rPr>
          <w:b/>
          <w:bCs/>
        </w:rPr>
        <w:t xml:space="preserve"> </w:t>
      </w:r>
      <w:r w:rsidR="00E948E4" w:rsidRPr="00E0438B">
        <w:rPr>
          <w:b/>
          <w:bCs/>
        </w:rPr>
        <w:t>Gouvernance</w:t>
      </w:r>
    </w:p>
    <w:p w14:paraId="2C999BA9" w14:textId="0B5158BF" w:rsidR="00C7683E" w:rsidRPr="00E0438B" w:rsidRDefault="00C7683E" w:rsidP="00435168">
      <w:pPr>
        <w:jc w:val="both"/>
        <w:rPr>
          <w:b/>
          <w:bCs/>
        </w:rPr>
      </w:pPr>
      <w:r w:rsidRPr="00E0438B">
        <w:t>La commi</w:t>
      </w:r>
      <w:r w:rsidR="00886621" w:rsidRPr="00E0438B">
        <w:t>s</w:t>
      </w:r>
      <w:r w:rsidRPr="00E0438B">
        <w:t xml:space="preserve">sion </w:t>
      </w:r>
      <w:r w:rsidR="00886621" w:rsidRPr="00E0438B">
        <w:t>désigne</w:t>
      </w:r>
      <w:r w:rsidRPr="00E0438B">
        <w:t xml:space="preserve"> en son sein un </w:t>
      </w:r>
      <w:r w:rsidR="00DD7BE8">
        <w:t xml:space="preserve">coordinateur </w:t>
      </w:r>
      <w:r w:rsidR="00886621" w:rsidRPr="00E0438B">
        <w:t xml:space="preserve">ou une </w:t>
      </w:r>
      <w:r w:rsidR="00DD7BE8">
        <w:t xml:space="preserve">coordinatrice </w:t>
      </w:r>
      <w:r w:rsidR="006B0D8C">
        <w:t>qui</w:t>
      </w:r>
      <w:r w:rsidRPr="00E0438B">
        <w:t xml:space="preserve"> organise les réunions et les débats.</w:t>
      </w:r>
      <w:r w:rsidR="00E80BD3" w:rsidRPr="00E0438B">
        <w:t xml:space="preserve"> </w:t>
      </w:r>
      <w:r w:rsidR="00231707">
        <w:t>I</w:t>
      </w:r>
      <w:r w:rsidR="00A37645">
        <w:t xml:space="preserve">l est accompagné d’un </w:t>
      </w:r>
      <w:proofErr w:type="spellStart"/>
      <w:r w:rsidR="00A37645">
        <w:t>co</w:t>
      </w:r>
      <w:proofErr w:type="spellEnd"/>
      <w:r w:rsidR="00A37645">
        <w:t xml:space="preserve">-coordinateur ou d’une </w:t>
      </w:r>
      <w:proofErr w:type="spellStart"/>
      <w:r w:rsidR="00A37645">
        <w:t>co</w:t>
      </w:r>
      <w:proofErr w:type="spellEnd"/>
      <w:r w:rsidR="00A37645">
        <w:t>-coordinatrice</w:t>
      </w:r>
    </w:p>
    <w:p w14:paraId="2E8FF650" w14:textId="3643BA29" w:rsidR="00E948E4" w:rsidRPr="00E0438B" w:rsidRDefault="00E948E4" w:rsidP="00435168">
      <w:pPr>
        <w:jc w:val="both"/>
      </w:pPr>
      <w:r w:rsidRPr="00E0438B">
        <w:t xml:space="preserve">Les responsabilités sont réparties entre les différentes structures participant à cette commission. Toutefois le </w:t>
      </w:r>
      <w:r w:rsidR="00DD7BE8">
        <w:t>coordinateur</w:t>
      </w:r>
      <w:r w:rsidR="00E05756">
        <w:t>, membre de la SFRO,</w:t>
      </w:r>
      <w:r w:rsidRPr="00E0438B">
        <w:t xml:space="preserve"> </w:t>
      </w:r>
      <w:r w:rsidR="00E05756">
        <w:t>participe</w:t>
      </w:r>
      <w:r w:rsidR="00E05756" w:rsidRPr="00E0438B">
        <w:t xml:space="preserve"> </w:t>
      </w:r>
      <w:r w:rsidR="00C90D8F" w:rsidRPr="00E0438B">
        <w:t xml:space="preserve">statutairement </w:t>
      </w:r>
      <w:r w:rsidR="00E05756">
        <w:t xml:space="preserve">au CA de la </w:t>
      </w:r>
      <w:r w:rsidRPr="00E0438B">
        <w:t>SFRO</w:t>
      </w:r>
      <w:r w:rsidR="00085EB2">
        <w:t xml:space="preserve"> à qui il </w:t>
      </w:r>
      <w:r w:rsidR="00085EB2" w:rsidRPr="00E0438B">
        <w:t>rend compte régulièrement de ses travaux</w:t>
      </w:r>
      <w:r w:rsidRPr="00E0438B">
        <w:t>.</w:t>
      </w:r>
    </w:p>
    <w:p w14:paraId="365C16CA" w14:textId="3A112405" w:rsidR="00C7683E" w:rsidRPr="00E0438B" w:rsidRDefault="00E80BD3" w:rsidP="00435168">
      <w:pPr>
        <w:jc w:val="both"/>
      </w:pPr>
      <w:r w:rsidRPr="00E0438B">
        <w:t xml:space="preserve">Un coordinateur </w:t>
      </w:r>
      <w:r w:rsidR="00E948E4" w:rsidRPr="00E0438B">
        <w:t xml:space="preserve">de la recherche en éthique </w:t>
      </w:r>
      <w:r w:rsidRPr="00E0438B">
        <w:t>est</w:t>
      </w:r>
      <w:r w:rsidR="00E948E4" w:rsidRPr="00E0438B">
        <w:t xml:space="preserve"> désigné. </w:t>
      </w:r>
      <w:r w:rsidR="00C90D8F" w:rsidRPr="00E0438B">
        <w:t xml:space="preserve">Une </w:t>
      </w:r>
      <w:r w:rsidR="00E948E4" w:rsidRPr="00E0438B">
        <w:t>compétence reconnue en éthique est un prérequis</w:t>
      </w:r>
      <w:r w:rsidR="00DD7BE8">
        <w:t xml:space="preserve">. </w:t>
      </w:r>
      <w:r w:rsidR="00C7683E" w:rsidRPr="00E0438B">
        <w:t xml:space="preserve">La </w:t>
      </w:r>
      <w:r w:rsidR="00886621" w:rsidRPr="00E0438B">
        <w:t>commission</w:t>
      </w:r>
      <w:r w:rsidR="00C7683E" w:rsidRPr="00E0438B">
        <w:t xml:space="preserve"> s’appuie sur le secrétariat de la SFRO pour l’organisation de ses réunions.</w:t>
      </w:r>
    </w:p>
    <w:p w14:paraId="05E31E20" w14:textId="7412CE62" w:rsidR="00C7683E" w:rsidRPr="00E0438B" w:rsidRDefault="00C7683E" w:rsidP="00435168">
      <w:pPr>
        <w:jc w:val="both"/>
      </w:pPr>
      <w:r w:rsidRPr="00E0438B">
        <w:t>Un ordre du jour</w:t>
      </w:r>
      <w:r w:rsidR="00E948E4" w:rsidRPr="00E0438B">
        <w:t xml:space="preserve"> est préparé </w:t>
      </w:r>
      <w:r w:rsidR="00E80BD3" w:rsidRPr="00E0438B">
        <w:t xml:space="preserve">par le </w:t>
      </w:r>
      <w:r w:rsidR="00DD7BE8">
        <w:t>coordinateur</w:t>
      </w:r>
      <w:r w:rsidR="00DD7BE8" w:rsidRPr="00E0438B">
        <w:t xml:space="preserve"> </w:t>
      </w:r>
      <w:r w:rsidR="00E948E4" w:rsidRPr="00E0438B">
        <w:t>en accord avec le coordinateur de la recherche</w:t>
      </w:r>
      <w:r w:rsidRPr="00E0438B">
        <w:t>.</w:t>
      </w:r>
      <w:r w:rsidR="00E948E4" w:rsidRPr="00E0438B">
        <w:t xml:space="preserve"> Un compte-rendu est préparé au décours de chaque réunion par la personne désignée par le </w:t>
      </w:r>
      <w:r w:rsidR="00DD7BE8">
        <w:t>coordinateur</w:t>
      </w:r>
      <w:r w:rsidR="00E948E4" w:rsidRPr="00E0438B">
        <w:t>.</w:t>
      </w:r>
      <w:r w:rsidRPr="00E0438B">
        <w:t xml:space="preserve"> Ils sont adressé</w:t>
      </w:r>
      <w:r w:rsidR="00886621" w:rsidRPr="00E0438B">
        <w:t>s</w:t>
      </w:r>
      <w:r w:rsidRPr="00E0438B">
        <w:t xml:space="preserve"> au</w:t>
      </w:r>
      <w:r w:rsidR="00886621" w:rsidRPr="00E0438B">
        <w:t>x</w:t>
      </w:r>
      <w:r w:rsidRPr="00E0438B">
        <w:t xml:space="preserve"> </w:t>
      </w:r>
      <w:r w:rsidR="00886621" w:rsidRPr="00E0438B">
        <w:t>différents</w:t>
      </w:r>
      <w:r w:rsidRPr="00E0438B">
        <w:t xml:space="preserve"> </w:t>
      </w:r>
      <w:r w:rsidR="00886621" w:rsidRPr="00E0438B">
        <w:t>membres</w:t>
      </w:r>
      <w:r w:rsidRPr="00E0438B">
        <w:t xml:space="preserve"> ainsi qu’au président de la SFRO. Ils </w:t>
      </w:r>
      <w:r w:rsidR="00886621" w:rsidRPr="00E0438B">
        <w:t>tiennent</w:t>
      </w:r>
      <w:r w:rsidRPr="00E0438B">
        <w:t xml:space="preserve"> lieu de bilan d’activité.</w:t>
      </w:r>
    </w:p>
    <w:p w14:paraId="378D8A51" w14:textId="6860AAC1" w:rsidR="00BC7FAC" w:rsidRPr="00E0438B" w:rsidRDefault="00BC7FAC" w:rsidP="00435168">
      <w:pPr>
        <w:jc w:val="both"/>
      </w:pPr>
      <w:r>
        <w:t xml:space="preserve">La commission s’assurera de l’absence de conflit d’intérêt dans son fonctionnement ainsi que de son indépendance particulièrement vis-à-vis de l’industrie ou tout autre organisme </w:t>
      </w:r>
      <w:r w:rsidR="009B78A3">
        <w:t>pouvant mettre en cause son indépendance</w:t>
      </w:r>
    </w:p>
    <w:p w14:paraId="4C001839" w14:textId="77777777" w:rsidR="00443D0D" w:rsidRPr="00E0438B" w:rsidRDefault="00703FBD" w:rsidP="00435168">
      <w:pPr>
        <w:jc w:val="both"/>
      </w:pPr>
      <w:r w:rsidRPr="00E0438B">
        <w:rPr>
          <w:b/>
          <w:bCs/>
        </w:rPr>
        <w:t>III</w:t>
      </w:r>
      <w:r w:rsidR="00216055">
        <w:rPr>
          <w:b/>
          <w:bCs/>
        </w:rPr>
        <w:t>-</w:t>
      </w:r>
      <w:r w:rsidRPr="00E0438B">
        <w:rPr>
          <w:b/>
          <w:bCs/>
        </w:rPr>
        <w:t xml:space="preserve">c </w:t>
      </w:r>
      <w:r w:rsidR="00443D0D" w:rsidRPr="00E0438B">
        <w:rPr>
          <w:b/>
          <w:bCs/>
        </w:rPr>
        <w:t>Durée des mandats des membres de la commission</w:t>
      </w:r>
      <w:r w:rsidR="00216055">
        <w:rPr>
          <w:b/>
          <w:bCs/>
        </w:rPr>
        <w:t>.</w:t>
      </w:r>
    </w:p>
    <w:p w14:paraId="3AAE1188" w14:textId="191F5046" w:rsidR="00703FBD" w:rsidRPr="00E0438B" w:rsidRDefault="00703FBD" w:rsidP="00435168">
      <w:pPr>
        <w:jc w:val="both"/>
      </w:pPr>
      <w:r w:rsidRPr="00E0438B">
        <w:t xml:space="preserve">La durée des mandats est de </w:t>
      </w:r>
      <w:r w:rsidR="00127AB0">
        <w:t>2</w:t>
      </w:r>
      <w:r w:rsidRPr="00E0438B">
        <w:t xml:space="preserve"> ans renouvelable. Toutefois, les </w:t>
      </w:r>
      <w:r w:rsidR="009B78A3">
        <w:t xml:space="preserve">coordinateur </w:t>
      </w:r>
      <w:r w:rsidRPr="00E0438B">
        <w:t>(</w:t>
      </w:r>
      <w:proofErr w:type="spellStart"/>
      <w:r w:rsidR="009B78A3">
        <w:t>tric</w:t>
      </w:r>
      <w:r w:rsidRPr="00E0438B">
        <w:t>e</w:t>
      </w:r>
      <w:proofErr w:type="spellEnd"/>
      <w:r w:rsidRPr="00E0438B">
        <w:t xml:space="preserve">), </w:t>
      </w:r>
      <w:proofErr w:type="spellStart"/>
      <w:r w:rsidR="009B78A3">
        <w:t>co</w:t>
      </w:r>
      <w:proofErr w:type="spellEnd"/>
      <w:r w:rsidR="009B78A3">
        <w:t>-coordinateur(</w:t>
      </w:r>
      <w:proofErr w:type="spellStart"/>
      <w:r w:rsidR="009B78A3">
        <w:t>trice</w:t>
      </w:r>
      <w:proofErr w:type="spellEnd"/>
      <w:r w:rsidR="009B78A3">
        <w:t xml:space="preserve">) </w:t>
      </w:r>
      <w:r w:rsidRPr="00E0438B">
        <w:t xml:space="preserve">sont renouvelés(es) </w:t>
      </w:r>
      <w:r w:rsidR="00367939">
        <w:t xml:space="preserve">avec un décalage d’un an </w:t>
      </w:r>
      <w:r w:rsidRPr="00E0438B">
        <w:t>afin d’avoir un tuilage dans le fonctionnement. Ils(elles) ne peuvent avoir plus de 2 mandats consécutifs.</w:t>
      </w:r>
      <w:r w:rsidR="00BC7FAC">
        <w:t xml:space="preserve"> A la fin de son mandat, le </w:t>
      </w:r>
      <w:r w:rsidR="009B78A3">
        <w:t>coordinateur</w:t>
      </w:r>
      <w:r w:rsidR="00231707">
        <w:t xml:space="preserve"> </w:t>
      </w:r>
      <w:r w:rsidR="00BC7FAC">
        <w:t xml:space="preserve">assure la continuité avec une année de </w:t>
      </w:r>
      <w:proofErr w:type="spellStart"/>
      <w:r w:rsidR="00BC7FAC">
        <w:t>past</w:t>
      </w:r>
      <w:proofErr w:type="spellEnd"/>
      <w:r w:rsidR="00231707">
        <w:t>-coordinateur.</w:t>
      </w:r>
    </w:p>
    <w:p w14:paraId="42E36B8B" w14:textId="77777777" w:rsidR="00E948E4" w:rsidRPr="00E0438B" w:rsidRDefault="00B816A2" w:rsidP="00435168">
      <w:pPr>
        <w:jc w:val="both"/>
        <w:rPr>
          <w:b/>
          <w:bCs/>
        </w:rPr>
      </w:pPr>
      <w:r w:rsidRPr="00E0438B">
        <w:rPr>
          <w:b/>
          <w:bCs/>
        </w:rPr>
        <w:t xml:space="preserve">IV </w:t>
      </w:r>
      <w:r w:rsidR="00E948E4" w:rsidRPr="00E0438B">
        <w:rPr>
          <w:b/>
          <w:bCs/>
        </w:rPr>
        <w:t>Fréquence des réunions</w:t>
      </w:r>
    </w:p>
    <w:p w14:paraId="29A184DF" w14:textId="77777777" w:rsidR="00E80BD3" w:rsidRPr="00E0438B" w:rsidRDefault="00E80BD3" w:rsidP="00435168">
      <w:pPr>
        <w:jc w:val="both"/>
      </w:pPr>
      <w:r w:rsidRPr="00E0438B">
        <w:t xml:space="preserve">Quatre à </w:t>
      </w:r>
      <w:r w:rsidR="00216055">
        <w:t>s</w:t>
      </w:r>
      <w:r w:rsidRPr="00E0438B">
        <w:t>ix réunions statutaires sont prévues par an. Les réunions présentiel</w:t>
      </w:r>
      <w:r w:rsidR="00E948E4" w:rsidRPr="00E0438B">
        <w:t>le</w:t>
      </w:r>
      <w:r w:rsidRPr="00E0438B">
        <w:t xml:space="preserve">s sont privilégiées mais peuvent aussi </w:t>
      </w:r>
      <w:r w:rsidR="00E948E4" w:rsidRPr="00E0438B">
        <w:t>être</w:t>
      </w:r>
      <w:r w:rsidRPr="00E0438B">
        <w:t xml:space="preserve"> organisées en distanciel</w:t>
      </w:r>
      <w:r w:rsidR="003E58C3">
        <w:t xml:space="preserve"> ou en distanciel et présentiel</w:t>
      </w:r>
      <w:r w:rsidRPr="00E0438B">
        <w:t>.</w:t>
      </w:r>
      <w:r w:rsidR="00E948E4" w:rsidRPr="00E0438B">
        <w:t xml:space="preserve"> Des réunions ponctuelles peuvent, en tant que de besoin, être organisées</w:t>
      </w:r>
      <w:r w:rsidR="0060465E">
        <w:t>, en particulier lorsque l’actualité le nécessite</w:t>
      </w:r>
      <w:r w:rsidR="00E948E4" w:rsidRPr="00E0438B">
        <w:t>.</w:t>
      </w:r>
    </w:p>
    <w:p w14:paraId="34731C87" w14:textId="77777777" w:rsidR="00C7683E" w:rsidRPr="00E0438B" w:rsidRDefault="00C7683E" w:rsidP="00435168">
      <w:pPr>
        <w:jc w:val="both"/>
      </w:pPr>
      <w:r w:rsidRPr="00E0438B">
        <w:t xml:space="preserve">Les communications pour l’adressage des documents se font par mail </w:t>
      </w:r>
      <w:r w:rsidR="00886621" w:rsidRPr="00E0438B">
        <w:t>préférentiellement</w:t>
      </w:r>
      <w:r w:rsidRPr="00E0438B">
        <w:t>.</w:t>
      </w:r>
    </w:p>
    <w:p w14:paraId="3F1A45C1" w14:textId="77777777" w:rsidR="007B1C6D" w:rsidRPr="00E0438B" w:rsidRDefault="00866B42" w:rsidP="00435168">
      <w:pPr>
        <w:jc w:val="both"/>
        <w:rPr>
          <w:b/>
          <w:bCs/>
        </w:rPr>
      </w:pPr>
      <w:r>
        <w:t xml:space="preserve"> </w:t>
      </w:r>
      <w:r w:rsidR="00B816A2" w:rsidRPr="00E0438B">
        <w:rPr>
          <w:b/>
          <w:bCs/>
        </w:rPr>
        <w:t xml:space="preserve">V </w:t>
      </w:r>
      <w:r w:rsidR="007B1C6D" w:rsidRPr="00E0438B">
        <w:rPr>
          <w:b/>
          <w:bCs/>
        </w:rPr>
        <w:t>Interactions avec d’autres commis</w:t>
      </w:r>
      <w:r w:rsidR="00F52786" w:rsidRPr="00E0438B">
        <w:rPr>
          <w:b/>
          <w:bCs/>
        </w:rPr>
        <w:t>s</w:t>
      </w:r>
      <w:r w:rsidR="007B1C6D" w:rsidRPr="00E0438B">
        <w:rPr>
          <w:b/>
          <w:bCs/>
        </w:rPr>
        <w:t>ions éthiques.</w:t>
      </w:r>
    </w:p>
    <w:p w14:paraId="6DF2C75D" w14:textId="77777777" w:rsidR="007B1C6D" w:rsidRPr="00E0438B" w:rsidRDefault="00F52786" w:rsidP="00435168">
      <w:pPr>
        <w:pStyle w:val="NormalWeb"/>
        <w:jc w:val="both"/>
        <w:rPr>
          <w:rFonts w:asciiTheme="minorHAnsi" w:hAnsiTheme="minorHAnsi"/>
          <w:color w:val="000000"/>
        </w:rPr>
      </w:pPr>
      <w:r w:rsidRPr="00E0438B">
        <w:rPr>
          <w:rFonts w:asciiTheme="minorHAnsi" w:hAnsiTheme="minorHAnsi"/>
        </w:rPr>
        <w:t xml:space="preserve">Les réflexions et le recherche en éthique </w:t>
      </w:r>
      <w:r w:rsidR="000274E3">
        <w:rPr>
          <w:rFonts w:asciiTheme="minorHAnsi" w:hAnsiTheme="minorHAnsi"/>
        </w:rPr>
        <w:t xml:space="preserve">pouvant avoir </w:t>
      </w:r>
      <w:r w:rsidRPr="00E0438B">
        <w:rPr>
          <w:rFonts w:asciiTheme="minorHAnsi" w:hAnsiTheme="minorHAnsi"/>
        </w:rPr>
        <w:t xml:space="preserve">une dimension </w:t>
      </w:r>
      <w:r w:rsidR="009B770C" w:rsidRPr="00E0438B">
        <w:rPr>
          <w:rFonts w:asciiTheme="minorHAnsi" w:hAnsiTheme="minorHAnsi"/>
        </w:rPr>
        <w:t xml:space="preserve">nationale ou </w:t>
      </w:r>
      <w:r w:rsidRPr="00E0438B">
        <w:rPr>
          <w:rFonts w:asciiTheme="minorHAnsi" w:hAnsiTheme="minorHAnsi"/>
        </w:rPr>
        <w:t>internationale</w:t>
      </w:r>
      <w:r w:rsidR="000274E3">
        <w:rPr>
          <w:rFonts w:asciiTheme="minorHAnsi" w:hAnsiTheme="minorHAnsi"/>
        </w:rPr>
        <w:t>, l</w:t>
      </w:r>
      <w:r w:rsidR="0048258C" w:rsidRPr="00E0438B">
        <w:rPr>
          <w:rFonts w:asciiTheme="minorHAnsi" w:hAnsiTheme="minorHAnsi"/>
          <w:color w:val="000000"/>
        </w:rPr>
        <w:t xml:space="preserve">a commission vise à établir des liens voire des collaborations avec des instances identiques au sein d’autres sociétés savantes en oncologie radiothérapie </w:t>
      </w:r>
      <w:r w:rsidRPr="00E0438B">
        <w:rPr>
          <w:rFonts w:asciiTheme="minorHAnsi" w:hAnsiTheme="minorHAnsi"/>
        </w:rPr>
        <w:t>afin de mener si possible des travaux en commun et être force de proposition.</w:t>
      </w:r>
    </w:p>
    <w:p w14:paraId="15D73B37" w14:textId="77777777" w:rsidR="00E948E4" w:rsidRPr="00E0438B" w:rsidRDefault="00E948E4" w:rsidP="00435168">
      <w:pPr>
        <w:jc w:val="both"/>
      </w:pPr>
    </w:p>
    <w:sectPr w:rsidR="00E948E4" w:rsidRPr="00E0438B" w:rsidSect="00C85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B2A6C"/>
    <w:multiLevelType w:val="hybridMultilevel"/>
    <w:tmpl w:val="9B34B26A"/>
    <w:lvl w:ilvl="0" w:tplc="D6E21344">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59DB68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7"/>
    <w:rsid w:val="00001751"/>
    <w:rsid w:val="0000784A"/>
    <w:rsid w:val="000274E3"/>
    <w:rsid w:val="00035BD6"/>
    <w:rsid w:val="00085E4E"/>
    <w:rsid w:val="00085EB2"/>
    <w:rsid w:val="000B28DA"/>
    <w:rsid w:val="000B7DB1"/>
    <w:rsid w:val="000D5CA1"/>
    <w:rsid w:val="00127AB0"/>
    <w:rsid w:val="00143D8A"/>
    <w:rsid w:val="002058A0"/>
    <w:rsid w:val="00216055"/>
    <w:rsid w:val="00231707"/>
    <w:rsid w:val="002A58A3"/>
    <w:rsid w:val="00367939"/>
    <w:rsid w:val="00395463"/>
    <w:rsid w:val="003A5189"/>
    <w:rsid w:val="003C043A"/>
    <w:rsid w:val="003C2A42"/>
    <w:rsid w:val="003D621B"/>
    <w:rsid w:val="003E58C3"/>
    <w:rsid w:val="003F3EAB"/>
    <w:rsid w:val="00421272"/>
    <w:rsid w:val="00435168"/>
    <w:rsid w:val="00443D0D"/>
    <w:rsid w:val="0048258C"/>
    <w:rsid w:val="004B147F"/>
    <w:rsid w:val="004E4EDC"/>
    <w:rsid w:val="00541CE2"/>
    <w:rsid w:val="00587F4A"/>
    <w:rsid w:val="005A3182"/>
    <w:rsid w:val="005C0EC1"/>
    <w:rsid w:val="005F56D9"/>
    <w:rsid w:val="0060272D"/>
    <w:rsid w:val="0060465E"/>
    <w:rsid w:val="00610786"/>
    <w:rsid w:val="006B0D8C"/>
    <w:rsid w:val="006B5DBF"/>
    <w:rsid w:val="006F2633"/>
    <w:rsid w:val="006F3818"/>
    <w:rsid w:val="00703FBD"/>
    <w:rsid w:val="00784AC9"/>
    <w:rsid w:val="007B1C6D"/>
    <w:rsid w:val="007C6DE7"/>
    <w:rsid w:val="007E33CB"/>
    <w:rsid w:val="008377C4"/>
    <w:rsid w:val="00844E23"/>
    <w:rsid w:val="00851558"/>
    <w:rsid w:val="00866B42"/>
    <w:rsid w:val="00886621"/>
    <w:rsid w:val="00941E20"/>
    <w:rsid w:val="00941EA2"/>
    <w:rsid w:val="00960FED"/>
    <w:rsid w:val="009B770C"/>
    <w:rsid w:val="009B78A3"/>
    <w:rsid w:val="009F0F1B"/>
    <w:rsid w:val="009F23BB"/>
    <w:rsid w:val="00A310BD"/>
    <w:rsid w:val="00A37645"/>
    <w:rsid w:val="00A40395"/>
    <w:rsid w:val="00AC4813"/>
    <w:rsid w:val="00B816A2"/>
    <w:rsid w:val="00B81FA3"/>
    <w:rsid w:val="00B867C4"/>
    <w:rsid w:val="00B915A4"/>
    <w:rsid w:val="00B93F76"/>
    <w:rsid w:val="00BA2EB5"/>
    <w:rsid w:val="00BC7FAC"/>
    <w:rsid w:val="00C0203E"/>
    <w:rsid w:val="00C146EF"/>
    <w:rsid w:val="00C15750"/>
    <w:rsid w:val="00C33308"/>
    <w:rsid w:val="00C34BD5"/>
    <w:rsid w:val="00C36DA8"/>
    <w:rsid w:val="00C45DD4"/>
    <w:rsid w:val="00C7683E"/>
    <w:rsid w:val="00C85C04"/>
    <w:rsid w:val="00C90D8F"/>
    <w:rsid w:val="00CA6AC0"/>
    <w:rsid w:val="00CD7AD1"/>
    <w:rsid w:val="00CE26C7"/>
    <w:rsid w:val="00D64FE4"/>
    <w:rsid w:val="00D74F39"/>
    <w:rsid w:val="00D82144"/>
    <w:rsid w:val="00D9759B"/>
    <w:rsid w:val="00DB025C"/>
    <w:rsid w:val="00DD7BE8"/>
    <w:rsid w:val="00DF3835"/>
    <w:rsid w:val="00DF6784"/>
    <w:rsid w:val="00E0438B"/>
    <w:rsid w:val="00E05756"/>
    <w:rsid w:val="00E2169C"/>
    <w:rsid w:val="00E30C6C"/>
    <w:rsid w:val="00E55AA1"/>
    <w:rsid w:val="00E75463"/>
    <w:rsid w:val="00E80BD3"/>
    <w:rsid w:val="00E948E4"/>
    <w:rsid w:val="00EB3E09"/>
    <w:rsid w:val="00EC05C8"/>
    <w:rsid w:val="00EF6420"/>
    <w:rsid w:val="00F16790"/>
    <w:rsid w:val="00F52786"/>
    <w:rsid w:val="00FC0113"/>
    <w:rsid w:val="00FC4A7B"/>
    <w:rsid w:val="00FF41C5"/>
    <w:rsid w:val="00FF5C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36CC"/>
  <w15:docId w15:val="{4AC24BF1-A7BD-4921-9D89-A38B57E6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4BD5"/>
    <w:pPr>
      <w:ind w:left="720"/>
      <w:contextualSpacing/>
    </w:pPr>
  </w:style>
  <w:style w:type="paragraph" w:styleId="NormalWeb">
    <w:name w:val="Normal (Web)"/>
    <w:basedOn w:val="Normal"/>
    <w:uiPriority w:val="99"/>
    <w:unhideWhenUsed/>
    <w:rsid w:val="00CE26C7"/>
    <w:pPr>
      <w:spacing w:after="0" w:line="240" w:lineRule="auto"/>
    </w:pPr>
    <w:rPr>
      <w:rFonts w:ascii="Calibri" w:eastAsiaTheme="minorEastAsia" w:hAnsi="Calibri" w:cs="Calibri"/>
      <w:lang w:eastAsia="fr-FR"/>
    </w:rPr>
  </w:style>
  <w:style w:type="character" w:styleId="Marquedecommentaire">
    <w:name w:val="annotation reference"/>
    <w:basedOn w:val="Policepardfaut"/>
    <w:uiPriority w:val="99"/>
    <w:semiHidden/>
    <w:unhideWhenUsed/>
    <w:rsid w:val="00A310BD"/>
    <w:rPr>
      <w:sz w:val="16"/>
      <w:szCs w:val="16"/>
    </w:rPr>
  </w:style>
  <w:style w:type="paragraph" w:styleId="Commentaire">
    <w:name w:val="annotation text"/>
    <w:basedOn w:val="Normal"/>
    <w:link w:val="CommentaireCar"/>
    <w:uiPriority w:val="99"/>
    <w:semiHidden/>
    <w:unhideWhenUsed/>
    <w:rsid w:val="00A310BD"/>
    <w:pPr>
      <w:spacing w:line="240" w:lineRule="auto"/>
    </w:pPr>
    <w:rPr>
      <w:sz w:val="20"/>
      <w:szCs w:val="20"/>
    </w:rPr>
  </w:style>
  <w:style w:type="character" w:customStyle="1" w:styleId="CommentaireCar">
    <w:name w:val="Commentaire Car"/>
    <w:basedOn w:val="Policepardfaut"/>
    <w:link w:val="Commentaire"/>
    <w:uiPriority w:val="99"/>
    <w:semiHidden/>
    <w:rsid w:val="00A310BD"/>
    <w:rPr>
      <w:sz w:val="20"/>
      <w:szCs w:val="20"/>
    </w:rPr>
  </w:style>
  <w:style w:type="paragraph" w:styleId="Objetducommentaire">
    <w:name w:val="annotation subject"/>
    <w:basedOn w:val="Commentaire"/>
    <w:next w:val="Commentaire"/>
    <w:link w:val="ObjetducommentaireCar"/>
    <w:uiPriority w:val="99"/>
    <w:semiHidden/>
    <w:unhideWhenUsed/>
    <w:rsid w:val="00A310BD"/>
    <w:rPr>
      <w:b/>
      <w:bCs/>
    </w:rPr>
  </w:style>
  <w:style w:type="character" w:customStyle="1" w:styleId="ObjetducommentaireCar">
    <w:name w:val="Objet du commentaire Car"/>
    <w:basedOn w:val="CommentaireCar"/>
    <w:link w:val="Objetducommentaire"/>
    <w:uiPriority w:val="99"/>
    <w:semiHidden/>
    <w:rsid w:val="00A310BD"/>
    <w:rPr>
      <w:b/>
      <w:bCs/>
      <w:sz w:val="20"/>
      <w:szCs w:val="20"/>
    </w:rPr>
  </w:style>
  <w:style w:type="paragraph" w:styleId="Textedebulles">
    <w:name w:val="Balloon Text"/>
    <w:basedOn w:val="Normal"/>
    <w:link w:val="TextedebullesCar"/>
    <w:uiPriority w:val="99"/>
    <w:semiHidden/>
    <w:unhideWhenUsed/>
    <w:rsid w:val="006046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46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7266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Institut Gustave ROUSSY</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leon lagrange</dc:creator>
  <cp:lastModifiedBy>SECRETARIAT SFRO</cp:lastModifiedBy>
  <cp:revision>2</cp:revision>
  <cp:lastPrinted>2021-06-05T14:43:00Z</cp:lastPrinted>
  <dcterms:created xsi:type="dcterms:W3CDTF">2021-06-30T14:39:00Z</dcterms:created>
  <dcterms:modified xsi:type="dcterms:W3CDTF">2021-06-30T14:39:00Z</dcterms:modified>
</cp:coreProperties>
</file>